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9152" w14:textId="77777777" w:rsidR="00176948" w:rsidRPr="00406009" w:rsidRDefault="00176948" w:rsidP="0017694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214FA96" w14:textId="77777777" w:rsidR="00176948" w:rsidRDefault="00176948" w:rsidP="00176948">
      <w:pPr>
        <w:rPr>
          <w:rFonts w:ascii="Garamond" w:eastAsia="Garamond" w:hAnsi="Garamond" w:cs="Garamond"/>
          <w:color w:val="000000" w:themeColor="text1"/>
        </w:rPr>
      </w:pPr>
    </w:p>
    <w:p w14:paraId="09DE39D1" w14:textId="77777777" w:rsidR="00176948" w:rsidRDefault="00176948" w:rsidP="00176948">
      <w:pPr>
        <w:rPr>
          <w:rFonts w:ascii="Garamond" w:eastAsia="Garamond" w:hAnsi="Garamond" w:cs="Garamond"/>
          <w:color w:val="000000" w:themeColor="text1"/>
        </w:rPr>
      </w:pPr>
    </w:p>
    <w:p w14:paraId="2D5CBAED" w14:textId="77777777" w:rsidR="00176948" w:rsidRDefault="00176948" w:rsidP="0017694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061E0" wp14:editId="3CD7B7F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A3A8EC" w14:textId="77777777" w:rsidR="00176948" w:rsidRPr="005519A1" w:rsidRDefault="00176948" w:rsidP="0017694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7944B1D" w14:textId="77777777" w:rsidR="00176948" w:rsidRPr="005519A1" w:rsidRDefault="00176948" w:rsidP="0017694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12683C" w14:textId="77777777" w:rsidR="00176948" w:rsidRPr="005519A1" w:rsidRDefault="00176948" w:rsidP="0017694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A061E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EA3A8EC" w14:textId="77777777" w:rsidR="00176948" w:rsidRPr="005519A1" w:rsidRDefault="00176948" w:rsidP="0017694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7944B1D" w14:textId="77777777" w:rsidR="00176948" w:rsidRPr="005519A1" w:rsidRDefault="00176948" w:rsidP="0017694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12683C" w14:textId="77777777" w:rsidR="00176948" w:rsidRPr="005519A1" w:rsidRDefault="00176948" w:rsidP="0017694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7BF22F" w14:textId="77777777" w:rsidR="00176948" w:rsidRDefault="00176948" w:rsidP="0017694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306D7FC" w14:textId="77777777" w:rsidR="00176948" w:rsidRDefault="00176948" w:rsidP="0017694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988908" w14:textId="77777777" w:rsidR="00176948" w:rsidRPr="00CB73DA" w:rsidRDefault="00176948" w:rsidP="0017694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CDD15F" w14:textId="77777777" w:rsidR="00176948" w:rsidRDefault="00176948" w:rsidP="00176948">
      <w:pPr>
        <w:rPr>
          <w:rFonts w:ascii="Garamond" w:eastAsia="Garamond" w:hAnsi="Garamond" w:cs="Garamond"/>
          <w:color w:val="000000" w:themeColor="text1"/>
        </w:rPr>
      </w:pPr>
    </w:p>
    <w:p w14:paraId="48E615B5" w14:textId="77777777" w:rsidR="00176948" w:rsidRPr="00840A29" w:rsidRDefault="00176948" w:rsidP="00176948">
      <w:pPr>
        <w:rPr>
          <w:rFonts w:ascii="Garamond" w:eastAsia="Aptos" w:hAnsi="Garamond" w:cs="Aptos"/>
        </w:rPr>
      </w:pPr>
    </w:p>
    <w:p w14:paraId="3DDBA5AF" w14:textId="77777777" w:rsidR="00176948" w:rsidRDefault="00176948" w:rsidP="0017694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 xml:space="preserve">, </w:t>
      </w:r>
      <w:r w:rsidRPr="008B2B24">
        <w:rPr>
          <w:rFonts w:ascii="Garamond" w:eastAsia="Aptos" w:hAnsi="Garamond" w:cs="Calibri"/>
          <w:highlight w:val="yellow"/>
        </w:rPr>
        <w:t>odbor sociálních věcí</w:t>
      </w:r>
      <w:r>
        <w:rPr>
          <w:rFonts w:ascii="Garamond" w:eastAsia="Aptos" w:hAnsi="Garamond" w:cs="Calibri"/>
        </w:rPr>
        <w:t>,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2E6FF7C0" w14:textId="77777777" w:rsidR="00176948" w:rsidRPr="00840A29" w:rsidRDefault="00176948" w:rsidP="0017694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8805E0A" w14:textId="77777777" w:rsidR="00176948" w:rsidRPr="00840A29" w:rsidRDefault="00176948" w:rsidP="00176948">
      <w:pPr>
        <w:rPr>
          <w:rFonts w:ascii="Garamond" w:hAnsi="Garamond"/>
        </w:rPr>
      </w:pPr>
    </w:p>
    <w:p w14:paraId="0FA45E95" w14:textId="77777777" w:rsidR="00176948" w:rsidRPr="005B5524" w:rsidRDefault="00176948" w:rsidP="0017694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003F3F1F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</w:p>
    <w:p w14:paraId="2FCD2F67" w14:textId="77777777" w:rsidR="00176948" w:rsidRPr="00840A29" w:rsidRDefault="00176948" w:rsidP="0017694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790F82B1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</w:t>
      </w:r>
      <w:r w:rsidR="00FE727D">
        <w:rPr>
          <w:rFonts w:ascii="Garamond" w:hAnsi="Garamond" w:cs="Calibri"/>
        </w:rPr>
        <w:t>prodloužení doby přiznání</w:t>
      </w:r>
      <w:r w:rsidR="007E79B5">
        <w:rPr>
          <w:rFonts w:ascii="Garamond" w:hAnsi="Garamond" w:cs="Calibri"/>
        </w:rPr>
        <w:t xml:space="preserve"> příspěvku na správu a na poskytování </w:t>
      </w:r>
      <w:r w:rsidR="001E2F24" w:rsidRPr="00B41503">
        <w:rPr>
          <w:rFonts w:ascii="Garamond" w:hAnsi="Garamond" w:cs="Calibri"/>
          <w:highlight w:val="yellow"/>
        </w:rPr>
        <w:t>bydlení s</w:t>
      </w:r>
      <w:r w:rsidR="00B41503" w:rsidRPr="00B41503">
        <w:rPr>
          <w:rFonts w:ascii="Garamond" w:hAnsi="Garamond" w:cs="Calibri"/>
          <w:highlight w:val="yellow"/>
        </w:rPr>
        <w:t> </w:t>
      </w:r>
      <w:r w:rsidR="001E2F24" w:rsidRPr="00B41503">
        <w:rPr>
          <w:rFonts w:ascii="Garamond" w:hAnsi="Garamond" w:cs="Calibri"/>
          <w:highlight w:val="yellow"/>
        </w:rPr>
        <w:t>ručením</w:t>
      </w:r>
      <w:r w:rsidR="00B41503" w:rsidRPr="00B41503">
        <w:rPr>
          <w:rFonts w:ascii="Garamond" w:hAnsi="Garamond" w:cs="Calibri"/>
          <w:highlight w:val="yellow"/>
        </w:rPr>
        <w:t>/</w:t>
      </w:r>
      <w:r w:rsidR="007E79B5" w:rsidRPr="00B41503">
        <w:rPr>
          <w:rFonts w:ascii="Garamond" w:hAnsi="Garamond" w:cs="Calibri"/>
          <w:highlight w:val="yellow"/>
        </w:rPr>
        <w:t>podnájemního bydlen</w:t>
      </w:r>
      <w:r w:rsidR="00B41503" w:rsidRPr="00B41503">
        <w:rPr>
          <w:rFonts w:ascii="Garamond" w:hAnsi="Garamond" w:cs="Calibri"/>
          <w:highlight w:val="yellow"/>
        </w:rPr>
        <w:t>í</w:t>
      </w:r>
      <w:r w:rsidR="007E79B5">
        <w:rPr>
          <w:rFonts w:ascii="Garamond" w:hAnsi="Garamond" w:cs="Calibri"/>
        </w:rPr>
        <w:t xml:space="preserve"> </w:t>
      </w:r>
      <w:r w:rsidR="008A7DDA">
        <w:rPr>
          <w:rFonts w:ascii="Garamond" w:hAnsi="Garamond" w:cs="Calibri"/>
        </w:rPr>
        <w:t>podporované osobě</w:t>
      </w:r>
      <w:r w:rsidR="00386662">
        <w:rPr>
          <w:rFonts w:ascii="Garamond" w:hAnsi="Garamond" w:cs="Calibri"/>
        </w:rPr>
        <w:t xml:space="preserve">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D50A3C">
        <w:rPr>
          <w:rFonts w:ascii="Garamond" w:eastAsia="Aptos" w:hAnsi="Garamond" w:cs="Calibri"/>
        </w:rPr>
        <w:t>,</w:t>
      </w:r>
      <w:r w:rsidR="0032706E">
        <w:rPr>
          <w:rFonts w:ascii="Garamond" w:eastAsia="Aptos" w:hAnsi="Garamond" w:cs="Calibri"/>
        </w:rPr>
        <w:t xml:space="preserve"> v souvislosti s bytem č. jednotky</w:t>
      </w:r>
      <w:r w:rsidR="0032706E" w:rsidRPr="00330EE0">
        <w:rPr>
          <w:rFonts w:ascii="Garamond" w:eastAsia="Aptos" w:hAnsi="Garamond" w:cs="Calibri"/>
        </w:rPr>
        <w:t xml:space="preserve"> </w:t>
      </w:r>
      <w:r w:rsidR="0032706E">
        <w:rPr>
          <w:rFonts w:ascii="Garamond" w:eastAsia="Aptos" w:hAnsi="Garamond" w:cs="Calibri"/>
        </w:rPr>
        <w:t>&lt;</w:t>
      </w:r>
      <w:r w:rsidR="0032706E" w:rsidRPr="00330EE0">
        <w:rPr>
          <w:rFonts w:ascii="Garamond" w:eastAsia="Aptos" w:hAnsi="Garamond" w:cs="Calibri"/>
          <w:highlight w:val="yellow"/>
        </w:rPr>
        <w:t xml:space="preserve">číslo </w:t>
      </w:r>
      <w:r w:rsidR="0032706E" w:rsidRPr="00BD5C58">
        <w:rPr>
          <w:rFonts w:ascii="Garamond" w:eastAsia="Aptos" w:hAnsi="Garamond" w:cs="Calibri"/>
          <w:highlight w:val="yellow"/>
        </w:rPr>
        <w:t>jednotky</w:t>
      </w:r>
      <w:r w:rsidR="0032706E">
        <w:rPr>
          <w:rFonts w:ascii="Garamond" w:eastAsia="Aptos" w:hAnsi="Garamond" w:cs="Calibri"/>
        </w:rPr>
        <w:t>&gt;, na adrese &lt;</w:t>
      </w:r>
      <w:r w:rsidR="0032706E" w:rsidRPr="00330EE0">
        <w:rPr>
          <w:rFonts w:ascii="Garamond" w:eastAsia="Aptos" w:hAnsi="Garamond" w:cs="Calibri"/>
          <w:highlight w:val="yellow"/>
        </w:rPr>
        <w:t>adresa bytu</w:t>
      </w:r>
      <w:r w:rsidR="0032706E">
        <w:rPr>
          <w:rFonts w:ascii="Garamond" w:eastAsia="Aptos" w:hAnsi="Garamond" w:cs="Calibri"/>
        </w:rPr>
        <w:t>&gt;,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</w:t>
      </w:r>
      <w:r w:rsidR="00A260C9">
        <w:rPr>
          <w:rFonts w:ascii="Garamond" w:hAnsi="Garamond"/>
        </w:rPr>
        <w:t xml:space="preserve">§ 95 odst. 1 ve spojení s </w:t>
      </w:r>
      <w:r w:rsidR="4D476224" w:rsidRPr="00840A29">
        <w:rPr>
          <w:rFonts w:ascii="Garamond" w:hAnsi="Garamond"/>
        </w:rPr>
        <w:t xml:space="preserve">§ </w:t>
      </w:r>
      <w:r w:rsidR="004F21C5">
        <w:rPr>
          <w:rFonts w:ascii="Garamond" w:hAnsi="Garamond"/>
        </w:rPr>
        <w:t>81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BE3A35">
        <w:rPr>
          <w:rFonts w:ascii="Garamond" w:hAnsi="Garamond"/>
        </w:rPr>
        <w:t xml:space="preserve">, odst. </w:t>
      </w:r>
      <w:r w:rsidR="00B41503" w:rsidRPr="00B41503">
        <w:rPr>
          <w:rFonts w:ascii="Garamond" w:hAnsi="Garamond"/>
          <w:highlight w:val="yellow"/>
        </w:rPr>
        <w:t>2/3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6B0E3D8C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</w:t>
      </w:r>
      <w:r w:rsidR="00DA6F42">
        <w:rPr>
          <w:rFonts w:ascii="Garamond" w:hAnsi="Garamond"/>
        </w:rPr>
        <w:t xml:space="preserve">, </w:t>
      </w:r>
      <w:r w:rsidR="415B2752" w:rsidRPr="00840A29">
        <w:rPr>
          <w:rFonts w:ascii="Garamond" w:hAnsi="Garamond"/>
        </w:rPr>
        <w:t>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5E1A51D8" w14:textId="77777777" w:rsidR="00B41503" w:rsidRPr="00CC6B8B" w:rsidRDefault="00B41503" w:rsidP="00B41503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32C2AF20" w14:textId="77777777" w:rsidR="00B41503" w:rsidRPr="00840A29" w:rsidRDefault="00B41503" w:rsidP="00B41503">
      <w:pPr>
        <w:rPr>
          <w:rFonts w:ascii="Garamond" w:hAnsi="Garamond"/>
        </w:rPr>
      </w:pPr>
    </w:p>
    <w:p w14:paraId="71C5286D" w14:textId="77777777" w:rsidR="00B41503" w:rsidRPr="00840A29" w:rsidRDefault="00B41503" w:rsidP="00B4150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3A4479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3A4479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33ACDA94" w14:textId="77777777" w:rsidR="00B41503" w:rsidRDefault="00B41503" w:rsidP="00B41503">
      <w:pPr>
        <w:rPr>
          <w:rFonts w:ascii="Garamond" w:hAnsi="Garamond"/>
        </w:rPr>
      </w:pPr>
    </w:p>
    <w:p w14:paraId="094A38B6" w14:textId="77777777" w:rsidR="00B41503" w:rsidRDefault="00B41503" w:rsidP="00B41503">
      <w:pPr>
        <w:rPr>
          <w:rFonts w:ascii="Garamond" w:hAnsi="Garamond"/>
        </w:rPr>
      </w:pPr>
    </w:p>
    <w:p w14:paraId="7F6E4287" w14:textId="77777777" w:rsidR="00B41503" w:rsidRPr="00840A29" w:rsidRDefault="00B41503" w:rsidP="00B41503">
      <w:pPr>
        <w:rPr>
          <w:rFonts w:ascii="Garamond" w:hAnsi="Garamond"/>
        </w:rPr>
      </w:pPr>
    </w:p>
    <w:p w14:paraId="43FB3FE3" w14:textId="77777777" w:rsidR="00B41503" w:rsidRDefault="00B41503" w:rsidP="00B4150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8CEB146" w14:textId="77777777" w:rsidR="00B41503" w:rsidRDefault="00B41503" w:rsidP="00B4150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6948"/>
    <w:rsid w:val="00177439"/>
    <w:rsid w:val="001924B0"/>
    <w:rsid w:val="00195254"/>
    <w:rsid w:val="001975E8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2706E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A6DEF"/>
    <w:rsid w:val="008A7DDA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260C9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41503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A6F42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E727D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17694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7694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228</Words>
  <Characters>1350</Characters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2025-11-24T15:02:00Z</dcterms:modified>
</cp:coreProperties>
</file>